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drawing>
          <wp:inline distB="114300" distT="114300" distL="114300" distR="114300">
            <wp:extent cx="1371600" cy="135412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541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rPr>
      </w:pPr>
      <w:r w:rsidDel="00000000" w:rsidR="00000000" w:rsidRPr="00000000">
        <w:rPr>
          <w:b w:val="1"/>
          <w:rtl w:val="0"/>
        </w:rPr>
        <w:t xml:space="preserve">Meeting Minutes December 8th , 2023</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                                                                     ATTENDANCE: </w:t>
      </w:r>
    </w:p>
    <w:p w:rsidR="00000000" w:rsidDel="00000000" w:rsidP="00000000" w:rsidRDefault="00000000" w:rsidRPr="00000000" w14:paraId="00000006">
      <w:pPr>
        <w:pageBreakBefore w:val="0"/>
        <w:spacing w:line="240" w:lineRule="auto"/>
        <w:jc w:val="center"/>
        <w:rPr>
          <w:sz w:val="20"/>
          <w:szCs w:val="20"/>
        </w:rPr>
      </w:pPr>
      <w:r w:rsidDel="00000000" w:rsidR="00000000" w:rsidRPr="00000000">
        <w:rPr>
          <w:sz w:val="20"/>
          <w:szCs w:val="20"/>
          <w:rtl w:val="0"/>
        </w:rPr>
        <w:t xml:space="preserve">    BOARD: Sean Bardell, Brad Koontz, Carey Nycum-Foor, Mary Jo Casalena, Brian Sell</w:t>
      </w:r>
    </w:p>
    <w:p w:rsidR="00000000" w:rsidDel="00000000" w:rsidP="00000000" w:rsidRDefault="00000000" w:rsidRPr="00000000" w14:paraId="00000007">
      <w:pPr>
        <w:pageBreakBefore w:val="0"/>
        <w:spacing w:line="240" w:lineRule="auto"/>
        <w:jc w:val="center"/>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ind w:left="1440" w:hanging="1440"/>
        <w:jc w:val="center"/>
        <w:rPr>
          <w:sz w:val="20"/>
          <w:szCs w:val="20"/>
        </w:rPr>
      </w:pPr>
      <w:r w:rsidDel="00000000" w:rsidR="00000000" w:rsidRPr="00000000">
        <w:rPr>
          <w:sz w:val="20"/>
          <w:szCs w:val="20"/>
          <w:rtl w:val="0"/>
        </w:rPr>
        <w:t xml:space="preserve"> GUESTS:Jim Wehling (Volunteer/landowner) Ashlyn Clark DA Office representing Leadership Bedford County Class of 2024,  Nate Roadman RWR </w:t>
      </w:r>
    </w:p>
    <w:p w:rsidR="00000000" w:rsidDel="00000000" w:rsidP="00000000" w:rsidRDefault="00000000" w:rsidRPr="00000000" w14:paraId="00000009">
      <w:pPr>
        <w:pageBreakBefore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b w:val="1"/>
          <w:sz w:val="20"/>
          <w:szCs w:val="20"/>
          <w:rtl w:val="0"/>
        </w:rPr>
        <w:t xml:space="preserve">Bring Meeting to Order &amp; Attendance</w:t>
      </w:r>
      <w:r w:rsidDel="00000000" w:rsidR="00000000" w:rsidRPr="00000000">
        <w:rPr>
          <w:sz w:val="20"/>
          <w:szCs w:val="20"/>
          <w:rtl w:val="0"/>
        </w:rPr>
        <w:t xml:space="preserve"> - 8:00 Sell called meeting to order</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b w:val="1"/>
          <w:sz w:val="20"/>
          <w:szCs w:val="20"/>
          <w:rtl w:val="0"/>
        </w:rPr>
        <w:t xml:space="preserve">Review &amp; Approval of November Meeting Minutes 2023 </w:t>
      </w:r>
      <w:r w:rsidDel="00000000" w:rsidR="00000000" w:rsidRPr="00000000">
        <w:rPr>
          <w:sz w:val="20"/>
          <w:szCs w:val="20"/>
          <w:rtl w:val="0"/>
        </w:rPr>
        <w:t xml:space="preserve">- Casalena  made a motion to approve November minutes Sell second motion.</w:t>
      </w:r>
    </w:p>
    <w:p w:rsidR="00000000" w:rsidDel="00000000" w:rsidP="00000000" w:rsidRDefault="00000000" w:rsidRPr="00000000" w14:paraId="0000000C">
      <w:pPr>
        <w:numPr>
          <w:ilvl w:val="0"/>
          <w:numId w:val="3"/>
        </w:numPr>
        <w:ind w:left="720" w:hanging="360"/>
        <w:rPr>
          <w:b w:val="1"/>
          <w:sz w:val="20"/>
          <w:szCs w:val="20"/>
        </w:rPr>
      </w:pPr>
      <w:r w:rsidDel="00000000" w:rsidR="00000000" w:rsidRPr="00000000">
        <w:rPr>
          <w:b w:val="1"/>
          <w:sz w:val="20"/>
          <w:szCs w:val="20"/>
          <w:rtl w:val="0"/>
        </w:rPr>
        <w:t xml:space="preserve">Public Comment-  </w:t>
      </w:r>
      <w:r w:rsidDel="00000000" w:rsidR="00000000" w:rsidRPr="00000000">
        <w:rPr>
          <w:sz w:val="20"/>
          <w:szCs w:val="20"/>
          <w:rtl w:val="0"/>
        </w:rPr>
        <w:t xml:space="preserve">Ashlyn Clark proposed Dec run, walk, roll 5k hosted by Leadership Bedford County Class of 2024 starting at OBV 5k will be out and back. Omni will help sponsor by providing hot cocoa and cookies and Negley’s will donate water. OBV has approved use of the parking lot and entrance area and bathrooms. Seeking our approval for use of the trail. Sell motioned to approve Nycum-Foor second. Bedford Leadership would like to focus on the trail during this year's program.  </w:t>
      </w:r>
      <w:r w:rsidDel="00000000" w:rsidR="00000000" w:rsidRPr="00000000">
        <w:rPr>
          <w:b w:val="1"/>
          <w:sz w:val="20"/>
          <w:szCs w:val="20"/>
          <w:rtl w:val="0"/>
        </w:rPr>
        <w:t xml:space="preserve">New Business</w:t>
      </w:r>
    </w:p>
    <w:p w:rsidR="00000000" w:rsidDel="00000000" w:rsidP="00000000" w:rsidRDefault="00000000" w:rsidRPr="00000000" w14:paraId="0000000D">
      <w:pPr>
        <w:widowControl w:val="0"/>
        <w:spacing w:before="36.6583251953125" w:line="240" w:lineRule="auto"/>
        <w:ind w:left="1101.7945861816406" w:firstLine="0"/>
        <w:rPr>
          <w:b w:val="1"/>
          <w:sz w:val="19.994998931884766"/>
          <w:szCs w:val="19.994998931884766"/>
        </w:rPr>
      </w:pPr>
      <w:r w:rsidDel="00000000" w:rsidR="00000000" w:rsidRPr="00000000">
        <w:rPr>
          <w:sz w:val="19.994998931884766"/>
          <w:szCs w:val="19.994998931884766"/>
          <w:rtl w:val="0"/>
        </w:rPr>
        <w:t xml:space="preserve">1. </w:t>
      </w:r>
      <w:r w:rsidDel="00000000" w:rsidR="00000000" w:rsidRPr="00000000">
        <w:rPr>
          <w:b w:val="1"/>
          <w:sz w:val="19.994998931884766"/>
          <w:szCs w:val="19.994998931884766"/>
          <w:rtl w:val="0"/>
        </w:rPr>
        <w:t xml:space="preserve">Northern Trail update</w:t>
      </w:r>
    </w:p>
    <w:p w:rsidR="00000000" w:rsidDel="00000000" w:rsidP="00000000" w:rsidRDefault="00000000" w:rsidRPr="00000000" w14:paraId="0000000E">
      <w:pPr>
        <w:widowControl w:val="0"/>
        <w:numPr>
          <w:ilvl w:val="0"/>
          <w:numId w:val="5"/>
        </w:numPr>
        <w:spacing w:after="0" w:afterAutospacing="0" w:before="36.6583251953125" w:line="240" w:lineRule="auto"/>
        <w:ind w:left="2160" w:hanging="360"/>
        <w:rPr>
          <w:b w:val="1"/>
          <w:sz w:val="19.994998931884766"/>
          <w:szCs w:val="19.994998931884766"/>
        </w:rPr>
      </w:pPr>
      <w:r w:rsidDel="00000000" w:rsidR="00000000" w:rsidRPr="00000000">
        <w:rPr>
          <w:color w:val="1d2228"/>
          <w:sz w:val="20"/>
          <w:szCs w:val="20"/>
          <w:rtl w:val="0"/>
        </w:rPr>
        <w:t xml:space="preserve">Bicycle template for marking Richard, Simpson, and Julianna Streets-Location for disks to mark trail and number needed. Our idea has been approved by the borough and Wehling has proposed location for pucks. We will need PennDot approval for two streets- Proposed ordering a sample and asking about durability and if there are color options. Brass is more expensive but will last longer, we can have a fundraiser for the cost of brass pucks. Bardell offered to order a sample. </w:t>
      </w:r>
    </w:p>
    <w:p w:rsidR="00000000" w:rsidDel="00000000" w:rsidP="00000000" w:rsidRDefault="00000000" w:rsidRPr="00000000" w14:paraId="0000000F">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Wooden privacy fence has been put in OBV storage. Any decisions on what it will be used for? Wehling is going to suggest a privacy fence from our path that blocks the view of the new bridge before going across the bridge to the left. </w:t>
      </w:r>
    </w:p>
    <w:p w:rsidR="00000000" w:rsidDel="00000000" w:rsidP="00000000" w:rsidRDefault="00000000" w:rsidRPr="00000000" w14:paraId="00000010">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Paperwork to close out NPDES permit from Brian Smith and Nathan Karn- Waiting for final filled out paperwork. Casalena motioned for Sell to sign Bardell second the motion.</w:t>
      </w:r>
    </w:p>
    <w:p w:rsidR="00000000" w:rsidDel="00000000" w:rsidP="00000000" w:rsidRDefault="00000000" w:rsidRPr="00000000" w14:paraId="00000011">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BMJA membership and 2024 Meeting Dates- Dec 2023 Koontz will retire. It was mentioned to reach out to Tonya Burchfield to see if she is interested in the treasure and if not we will post on Facebook. Koontz has offered to help out until a replacement is appointed.</w:t>
      </w:r>
    </w:p>
    <w:p w:rsidR="00000000" w:rsidDel="00000000" w:rsidP="00000000" w:rsidRDefault="00000000" w:rsidRPr="00000000" w14:paraId="00000012">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Recognition of Keller Engineers- Ideas on what we can do to showcase the valued partnership we have had with them over the years for the Shuster Heritage Trail and contributions they have made- Mid river proposed area for signage for Keller. Post mounted plague </w:t>
      </w:r>
    </w:p>
    <w:p w:rsidR="00000000" w:rsidDel="00000000" w:rsidP="00000000" w:rsidRDefault="00000000" w:rsidRPr="00000000" w14:paraId="00000013">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New Item- Springs desire to do some work on trail between bridges- Toby from Omni would like to do some maintenance on the trail. Looking at stone dust after grading out stone. </w:t>
      </w:r>
    </w:p>
    <w:p w:rsidR="00000000" w:rsidDel="00000000" w:rsidP="00000000" w:rsidRDefault="00000000" w:rsidRPr="00000000" w14:paraId="00000014">
      <w:pPr>
        <w:widowControl w:val="0"/>
        <w:numPr>
          <w:ilvl w:val="0"/>
          <w:numId w:val="5"/>
        </w:numPr>
        <w:spacing w:after="0" w:afterAutospacing="0" w:before="0" w:beforeAutospacing="0" w:line="240" w:lineRule="auto"/>
        <w:ind w:left="2160" w:hanging="360"/>
        <w:rPr>
          <w:b w:val="1"/>
          <w:sz w:val="19.994998931884766"/>
          <w:szCs w:val="19.994998931884766"/>
        </w:rPr>
      </w:pPr>
      <w:r w:rsidDel="00000000" w:rsidR="00000000" w:rsidRPr="00000000">
        <w:rPr>
          <w:color w:val="1d2228"/>
          <w:sz w:val="20"/>
          <w:szCs w:val="20"/>
          <w:rtl w:val="0"/>
        </w:rPr>
        <w:t xml:space="preserve">New Item- Memorial trees along Amick property off Clearfield Ave and along OBV fields within the trail. Opportunity to make money, improve the trail, and help the environment. Selling native species, 10/12 foot trees possible. </w:t>
      </w:r>
    </w:p>
    <w:p w:rsidR="00000000" w:rsidDel="00000000" w:rsidP="00000000" w:rsidRDefault="00000000" w:rsidRPr="00000000" w14:paraId="00000015">
      <w:pPr>
        <w:widowControl w:val="0"/>
        <w:numPr>
          <w:ilvl w:val="0"/>
          <w:numId w:val="5"/>
        </w:numPr>
        <w:spacing w:before="0" w:beforeAutospacing="0" w:line="240" w:lineRule="auto"/>
        <w:ind w:left="2160" w:hanging="360"/>
        <w:rPr>
          <w:color w:val="1d2228"/>
          <w:sz w:val="20"/>
          <w:szCs w:val="20"/>
          <w:u w:val="none"/>
        </w:rPr>
      </w:pPr>
      <w:r w:rsidDel="00000000" w:rsidR="00000000" w:rsidRPr="00000000">
        <w:rPr>
          <w:color w:val="1d2228"/>
          <w:sz w:val="20"/>
          <w:szCs w:val="20"/>
          <w:rtl w:val="0"/>
        </w:rPr>
        <w:t xml:space="preserve">New Item- Bird and nature club: OBV asks the bird and nature club to take over the old ball field area. They would like to make a cohesive design with the trail. </w:t>
      </w:r>
    </w:p>
    <w:p w:rsidR="00000000" w:rsidDel="00000000" w:rsidP="00000000" w:rsidRDefault="00000000" w:rsidRPr="00000000" w14:paraId="00000016">
      <w:pPr>
        <w:widowControl w:val="0"/>
        <w:spacing w:before="36.6583251953125" w:line="240" w:lineRule="auto"/>
        <w:rPr>
          <w:color w:val="1d2228"/>
          <w:sz w:val="20"/>
          <w:szCs w:val="20"/>
        </w:rPr>
      </w:pPr>
      <w:r w:rsidDel="00000000" w:rsidR="00000000" w:rsidRPr="00000000">
        <w:rPr>
          <w:rtl w:val="0"/>
        </w:rPr>
      </w:r>
    </w:p>
    <w:p w:rsidR="00000000" w:rsidDel="00000000" w:rsidP="00000000" w:rsidRDefault="00000000" w:rsidRPr="00000000" w14:paraId="00000017">
      <w:pPr>
        <w:widowControl w:val="0"/>
        <w:spacing w:before="36.6583251953125" w:line="240" w:lineRule="auto"/>
        <w:ind w:left="2160" w:firstLine="0"/>
        <w:rPr>
          <w:color w:val="1d2228"/>
          <w:sz w:val="20"/>
          <w:szCs w:val="20"/>
        </w:rPr>
      </w:pPr>
      <w:r w:rsidDel="00000000" w:rsidR="00000000" w:rsidRPr="00000000">
        <w:rPr>
          <w:rtl w:val="0"/>
        </w:rPr>
      </w:r>
    </w:p>
    <w:p w:rsidR="00000000" w:rsidDel="00000000" w:rsidP="00000000" w:rsidRDefault="00000000" w:rsidRPr="00000000" w14:paraId="00000018">
      <w:pPr>
        <w:widowControl w:val="0"/>
        <w:spacing w:before="36.6583251953125" w:line="240" w:lineRule="auto"/>
        <w:ind w:left="0" w:firstLine="0"/>
        <w:rPr>
          <w:b w:val="1"/>
          <w:sz w:val="19.994998931884766"/>
          <w:szCs w:val="19.994998931884766"/>
        </w:rPr>
      </w:pPr>
      <w:r w:rsidDel="00000000" w:rsidR="00000000" w:rsidRPr="00000000">
        <w:rPr>
          <w:sz w:val="19.994998931884766"/>
          <w:szCs w:val="19.994998931884766"/>
          <w:rtl w:val="0"/>
        </w:rPr>
        <w:t xml:space="preserve">       E. </w:t>
      </w:r>
      <w:r w:rsidDel="00000000" w:rsidR="00000000" w:rsidRPr="00000000">
        <w:rPr>
          <w:b w:val="1"/>
          <w:sz w:val="19.994998931884766"/>
          <w:szCs w:val="19.994998931884766"/>
          <w:rtl w:val="0"/>
        </w:rPr>
        <w:t xml:space="preserve">Amenities / Sponsorship Plan for Northern Extension </w:t>
      </w:r>
    </w:p>
    <w:p w:rsidR="00000000" w:rsidDel="00000000" w:rsidP="00000000" w:rsidRDefault="00000000" w:rsidRPr="00000000" w14:paraId="00000019">
      <w:pPr>
        <w:widowControl w:val="0"/>
        <w:numPr>
          <w:ilvl w:val="0"/>
          <w:numId w:val="4"/>
        </w:numPr>
        <w:spacing w:before="36.6583251953125" w:line="240" w:lineRule="auto"/>
        <w:ind w:left="2160" w:hanging="360"/>
        <w:rPr>
          <w:b w:val="1"/>
          <w:color w:val="1d2228"/>
          <w:sz w:val="20"/>
          <w:szCs w:val="20"/>
          <w:u w:val="none"/>
        </w:rPr>
      </w:pPr>
      <w:r w:rsidDel="00000000" w:rsidR="00000000" w:rsidRPr="00000000">
        <w:rPr>
          <w:color w:val="1d2228"/>
          <w:sz w:val="20"/>
          <w:szCs w:val="20"/>
          <w:rtl w:val="0"/>
        </w:rPr>
        <w:t xml:space="preserve">Update Fundraising for Northern Extension:   </w:t>
      </w:r>
    </w:p>
    <w:p w:rsidR="00000000" w:rsidDel="00000000" w:rsidP="00000000" w:rsidRDefault="00000000" w:rsidRPr="00000000" w14:paraId="0000001A">
      <w:pPr>
        <w:widowControl w:val="0"/>
        <w:spacing w:before="36.6583251953125" w:line="240" w:lineRule="auto"/>
        <w:ind w:left="2160" w:firstLine="0"/>
        <w:rPr>
          <w:color w:val="1d2228"/>
          <w:sz w:val="20"/>
          <w:szCs w:val="20"/>
        </w:rPr>
      </w:pPr>
      <w:r w:rsidDel="00000000" w:rsidR="00000000" w:rsidRPr="00000000">
        <w:rPr>
          <w:color w:val="1d2228"/>
          <w:sz w:val="20"/>
          <w:szCs w:val="20"/>
          <w:rtl w:val="0"/>
        </w:rPr>
        <w:t xml:space="preserve">Form(s) for fundraising on SWHT website </w:t>
      </w:r>
    </w:p>
    <w:p w:rsidR="00000000" w:rsidDel="00000000" w:rsidP="00000000" w:rsidRDefault="00000000" w:rsidRPr="00000000" w14:paraId="0000001B">
      <w:pPr>
        <w:widowControl w:val="0"/>
        <w:spacing w:before="36.6583251953125" w:line="240" w:lineRule="auto"/>
        <w:ind w:left="2160" w:firstLine="0"/>
        <w:rPr>
          <w:color w:val="1d2228"/>
          <w:sz w:val="20"/>
          <w:szCs w:val="20"/>
        </w:rPr>
      </w:pPr>
      <w:r w:rsidDel="00000000" w:rsidR="00000000" w:rsidRPr="00000000">
        <w:rPr>
          <w:color w:val="1d2228"/>
          <w:sz w:val="20"/>
          <w:szCs w:val="20"/>
          <w:rtl w:val="0"/>
        </w:rPr>
        <w:t xml:space="preserve">Follow up Thomas plaque on bridge- Mid river proposed area</w:t>
      </w:r>
    </w:p>
    <w:p w:rsidR="00000000" w:rsidDel="00000000" w:rsidP="00000000" w:rsidRDefault="00000000" w:rsidRPr="00000000" w14:paraId="0000001C">
      <w:pPr>
        <w:widowControl w:val="0"/>
        <w:spacing w:before="36.6583251953125" w:line="240" w:lineRule="auto"/>
        <w:ind w:left="2160" w:firstLine="0"/>
        <w:rPr>
          <w:color w:val="1d2228"/>
          <w:sz w:val="20"/>
          <w:szCs w:val="20"/>
        </w:rPr>
      </w:pPr>
      <w:r w:rsidDel="00000000" w:rsidR="00000000" w:rsidRPr="00000000">
        <w:rPr>
          <w:color w:val="1d2228"/>
          <w:sz w:val="20"/>
          <w:szCs w:val="20"/>
          <w:rtl w:val="0"/>
        </w:rPr>
        <w:t xml:space="preserve">Wehling worked up a fillable form for the educational displays and benches that donors can fill with what they would like on them, finalizing the details and how to pay online. Can also be printed and sent in. </w:t>
      </w:r>
    </w:p>
    <w:p w:rsidR="00000000" w:rsidDel="00000000" w:rsidP="00000000" w:rsidRDefault="00000000" w:rsidRPr="00000000" w14:paraId="0000001D">
      <w:pPr>
        <w:widowControl w:val="0"/>
        <w:numPr>
          <w:ilvl w:val="0"/>
          <w:numId w:val="4"/>
        </w:numPr>
        <w:spacing w:before="36.6583251953125" w:line="240" w:lineRule="auto"/>
        <w:ind w:left="2160" w:hanging="360"/>
        <w:rPr>
          <w:b w:val="1"/>
          <w:color w:val="1d2228"/>
          <w:sz w:val="20"/>
          <w:szCs w:val="20"/>
        </w:rPr>
      </w:pPr>
      <w:r w:rsidDel="00000000" w:rsidR="00000000" w:rsidRPr="00000000">
        <w:rPr>
          <w:color w:val="1d2228"/>
          <w:sz w:val="20"/>
          <w:szCs w:val="20"/>
          <w:rtl w:val="0"/>
        </w:rPr>
        <w:t xml:space="preserve">Story Walk- two positive feedback had been given to date for the story walk.  One mentioned the distance was good and the other thought it could be longer but overall response was good.</w:t>
      </w:r>
    </w:p>
    <w:p w:rsidR="00000000" w:rsidDel="00000000" w:rsidP="00000000" w:rsidRDefault="00000000" w:rsidRPr="00000000" w14:paraId="0000001E">
      <w:pPr>
        <w:widowControl w:val="0"/>
        <w:numPr>
          <w:ilvl w:val="0"/>
          <w:numId w:val="4"/>
        </w:numPr>
        <w:spacing w:before="36.6583251953125" w:line="240" w:lineRule="auto"/>
        <w:ind w:left="2160" w:hanging="360"/>
        <w:rPr>
          <w:b w:val="1"/>
          <w:color w:val="1d2228"/>
          <w:sz w:val="20"/>
          <w:szCs w:val="20"/>
        </w:rPr>
      </w:pPr>
      <w:r w:rsidDel="00000000" w:rsidR="00000000" w:rsidRPr="00000000">
        <w:rPr>
          <w:color w:val="1d2228"/>
          <w:sz w:val="20"/>
          <w:szCs w:val="20"/>
          <w:rtl w:val="0"/>
        </w:rPr>
        <w:t xml:space="preserve"> We need to order more SWHT brochures-Casalena motioned to order more and Sell seconded motion.        </w:t>
      </w:r>
      <w:r w:rsidDel="00000000" w:rsidR="00000000" w:rsidRPr="00000000">
        <w:rPr>
          <w:sz w:val="19.994998931884766"/>
          <w:szCs w:val="19.994998931884766"/>
          <w:rtl w:val="0"/>
        </w:rPr>
        <w:t xml:space="preserve"> </w:t>
      </w:r>
      <w:r w:rsidDel="00000000" w:rsidR="00000000" w:rsidRPr="00000000">
        <w:rPr>
          <w:color w:val="1d2228"/>
          <w:sz w:val="20"/>
          <w:szCs w:val="20"/>
          <w:rtl w:val="0"/>
        </w:rPr>
        <w:t xml:space="preserve">.</w:t>
      </w:r>
    </w:p>
    <w:p w:rsidR="00000000" w:rsidDel="00000000" w:rsidP="00000000" w:rsidRDefault="00000000" w:rsidRPr="00000000" w14:paraId="0000001F">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rtl w:val="0"/>
        </w:rPr>
      </w:r>
    </w:p>
    <w:p w:rsidR="00000000" w:rsidDel="00000000" w:rsidP="00000000" w:rsidRDefault="00000000" w:rsidRPr="00000000" w14:paraId="00000020">
      <w:pPr>
        <w:widowControl w:val="0"/>
        <w:spacing w:before="36.6583251953125" w:line="240" w:lineRule="auto"/>
        <w:ind w:left="0" w:firstLine="0"/>
        <w:rPr>
          <w:color w:val="1d2228"/>
          <w:sz w:val="20"/>
          <w:szCs w:val="20"/>
        </w:rPr>
      </w:pPr>
      <w:r w:rsidDel="00000000" w:rsidR="00000000" w:rsidRPr="00000000">
        <w:rPr>
          <w:color w:val="1d2228"/>
          <w:sz w:val="20"/>
          <w:szCs w:val="20"/>
          <w:rtl w:val="0"/>
        </w:rPr>
        <w:t xml:space="preserve">                    4. </w:t>
      </w: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Weber Lane Extension:</w:t>
      </w:r>
      <w:r w:rsidDel="00000000" w:rsidR="00000000" w:rsidRPr="00000000">
        <w:rPr>
          <w:sz w:val="19.994998931884766"/>
          <w:szCs w:val="19.994998931884766"/>
          <w:rtl w:val="0"/>
        </w:rPr>
        <w:t xml:space="preserve"> </w:t>
      </w:r>
      <w:r w:rsidDel="00000000" w:rsidR="00000000" w:rsidRPr="00000000">
        <w:rPr>
          <w:rtl w:val="0"/>
        </w:rPr>
      </w:r>
    </w:p>
    <w:p w:rsidR="00000000" w:rsidDel="00000000" w:rsidP="00000000" w:rsidRDefault="00000000" w:rsidRPr="00000000" w14:paraId="00000021">
      <w:pPr>
        <w:widowControl w:val="0"/>
        <w:spacing w:before="36.6583251953125" w:line="240" w:lineRule="auto"/>
        <w:ind w:left="1440" w:firstLine="0"/>
        <w:rPr>
          <w:sz w:val="20"/>
          <w:szCs w:val="20"/>
        </w:rPr>
      </w:pPr>
      <w:r w:rsidDel="00000000" w:rsidR="00000000" w:rsidRPr="00000000">
        <w:rPr>
          <w:sz w:val="20"/>
          <w:szCs w:val="20"/>
          <w:rtl w:val="0"/>
        </w:rPr>
        <w:t xml:space="preserve">The BJMA is working on a plan to extend the Shuster Way Heritage Trail from Old Bedford Village to a proposed trailhead on a lot at the corner of Weber Lane and SR Business 220. </w:t>
      </w:r>
      <w:r w:rsidDel="00000000" w:rsidR="00000000" w:rsidRPr="00000000">
        <w:rPr>
          <w:b w:val="1"/>
          <w:sz w:val="19.994998931884766"/>
          <w:szCs w:val="19.994998931884766"/>
          <w:rtl w:val="0"/>
        </w:rPr>
        <w:t xml:space="preserve">Resolution Peter Winglee would like to see: </w:t>
      </w:r>
      <w:r w:rsidDel="00000000" w:rsidR="00000000" w:rsidRPr="00000000">
        <w:rPr>
          <w:sz w:val="20"/>
          <w:szCs w:val="20"/>
          <w:rtl w:val="0"/>
        </w:rPr>
        <w:t xml:space="preserve">The Authority supports landowner efforts to remove tires dumped in a gully near the proposed trail head location, as this will reduce mosquito populations, and other detrimental effects of tires in a wetland area. Tire removal will benefit the community at large and the environment in which the trail will be located.”</w:t>
      </w:r>
    </w:p>
    <w:p w:rsidR="00000000" w:rsidDel="00000000" w:rsidP="00000000" w:rsidRDefault="00000000" w:rsidRPr="00000000" w14:paraId="00000022">
      <w:pPr>
        <w:widowControl w:val="0"/>
        <w:spacing w:before="36.6583251953125" w:line="240" w:lineRule="auto"/>
        <w:ind w:left="1440" w:firstLine="0"/>
        <w:rPr>
          <w:sz w:val="20"/>
          <w:szCs w:val="20"/>
        </w:rPr>
      </w:pPr>
      <w:r w:rsidDel="00000000" w:rsidR="00000000" w:rsidRPr="00000000">
        <w:rPr>
          <w:sz w:val="20"/>
          <w:szCs w:val="20"/>
          <w:rtl w:val="0"/>
        </w:rPr>
        <w:t xml:space="preserve">Koontz motioned to go head and Sell seconded </w:t>
      </w:r>
    </w:p>
    <w:p w:rsidR="00000000" w:rsidDel="00000000" w:rsidP="00000000" w:rsidRDefault="00000000" w:rsidRPr="00000000" w14:paraId="00000023">
      <w:pPr>
        <w:widowControl w:val="0"/>
        <w:spacing w:before="36.6583251953125" w:line="240" w:lineRule="auto"/>
        <w:ind w:left="0" w:firstLine="0"/>
        <w:rPr>
          <w:sz w:val="19.994998931884766"/>
          <w:szCs w:val="19.994998931884766"/>
        </w:rPr>
      </w:pPr>
      <w:r w:rsidDel="00000000" w:rsidR="00000000" w:rsidRPr="00000000">
        <w:rPr>
          <w:color w:val="1d2228"/>
          <w:sz w:val="20"/>
          <w:szCs w:val="20"/>
          <w:rtl w:val="0"/>
        </w:rPr>
        <w:t xml:space="preserve">                       </w:t>
      </w:r>
      <w:r w:rsidDel="00000000" w:rsidR="00000000" w:rsidRPr="00000000">
        <w:rPr>
          <w:rtl w:val="0"/>
        </w:rPr>
      </w:r>
    </w:p>
    <w:p w:rsidR="00000000" w:rsidDel="00000000" w:rsidP="00000000" w:rsidRDefault="00000000" w:rsidRPr="00000000" w14:paraId="00000024">
      <w:pPr>
        <w:widowControl w:val="0"/>
        <w:spacing w:before="36.6583251953125" w:line="240" w:lineRule="auto"/>
        <w:ind w:left="0"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E.</w:t>
      </w:r>
      <w:r w:rsidDel="00000000" w:rsidR="00000000" w:rsidRPr="00000000">
        <w:rPr>
          <w:sz w:val="20"/>
          <w:szCs w:val="20"/>
          <w:rtl w:val="0"/>
        </w:rPr>
        <w:t xml:space="preserve"> </w:t>
      </w:r>
      <w:r w:rsidDel="00000000" w:rsidR="00000000" w:rsidRPr="00000000">
        <w:rPr>
          <w:b w:val="1"/>
          <w:sz w:val="20"/>
          <w:szCs w:val="20"/>
          <w:rtl w:val="0"/>
        </w:rPr>
        <w:t xml:space="preserve">Old Business</w:t>
      </w:r>
    </w:p>
    <w:p w:rsidR="00000000" w:rsidDel="00000000" w:rsidP="00000000" w:rsidRDefault="00000000" w:rsidRPr="00000000" w14:paraId="00000025">
      <w:pPr>
        <w:widowControl w:val="0"/>
        <w:numPr>
          <w:ilvl w:val="0"/>
          <w:numId w:val="1"/>
        </w:numPr>
        <w:spacing w:after="0" w:afterAutospacing="0" w:before="36.6583251953125" w:line="240" w:lineRule="auto"/>
        <w:ind w:left="2160" w:hanging="360"/>
        <w:rPr>
          <w:sz w:val="19.994998931884766"/>
          <w:szCs w:val="19.994998931884766"/>
          <w:u w:val="none"/>
        </w:rPr>
      </w:pPr>
      <w:r w:rsidDel="00000000" w:rsidR="00000000" w:rsidRPr="00000000">
        <w:rPr>
          <w:sz w:val="19.994998931884766"/>
          <w:szCs w:val="19.994998931884766"/>
          <w:rtl w:val="0"/>
        </w:rPr>
        <w:t xml:space="preserve"> </w:t>
      </w:r>
      <w:r w:rsidDel="00000000" w:rsidR="00000000" w:rsidRPr="00000000">
        <w:rPr>
          <w:b w:val="1"/>
          <w:sz w:val="19.994998931884766"/>
          <w:szCs w:val="19.994998931884766"/>
          <w:rtl w:val="0"/>
        </w:rPr>
        <w:t xml:space="preserve">Aaron Weiler Eagle Scout Project:</w:t>
      </w:r>
      <w:r w:rsidDel="00000000" w:rsidR="00000000" w:rsidRPr="00000000">
        <w:rPr>
          <w:sz w:val="19.994998931884766"/>
          <w:szCs w:val="19.994998931884766"/>
          <w:rtl w:val="0"/>
        </w:rPr>
        <w:t xml:space="preserve">Aaron Weiler Eagle Scout Project-Still no response</w:t>
      </w:r>
    </w:p>
    <w:p w:rsidR="00000000" w:rsidDel="00000000" w:rsidP="00000000" w:rsidRDefault="00000000" w:rsidRPr="00000000" w14:paraId="00000026">
      <w:pPr>
        <w:widowControl w:val="0"/>
        <w:numPr>
          <w:ilvl w:val="0"/>
          <w:numId w:val="1"/>
        </w:numPr>
        <w:spacing w:after="0" w:afterAutospacing="0" w:before="0" w:beforeAutospacing="0" w:line="240" w:lineRule="auto"/>
        <w:ind w:left="2160" w:right="2782.6141357421875" w:hanging="360"/>
        <w:rPr>
          <w:sz w:val="19.994998931884766"/>
          <w:szCs w:val="19.994998931884766"/>
        </w:rPr>
      </w:pPr>
      <w:r w:rsidDel="00000000" w:rsidR="00000000" w:rsidRPr="00000000">
        <w:rPr>
          <w:b w:val="1"/>
          <w:sz w:val="19.994998931884766"/>
          <w:szCs w:val="19.994998931884766"/>
          <w:rtl w:val="0"/>
        </w:rPr>
        <w:t xml:space="preserve">Update on OBV trailhead: </w:t>
      </w:r>
      <w:r w:rsidDel="00000000" w:rsidR="00000000" w:rsidRPr="00000000">
        <w:rPr>
          <w:sz w:val="19.994998931884766"/>
          <w:szCs w:val="19.994998931884766"/>
          <w:rtl w:val="0"/>
        </w:rPr>
        <w:t xml:space="preserve">Trees and possible fencing. Delivery of fencing material to OBV from Plum.</w:t>
      </w:r>
    </w:p>
    <w:p w:rsidR="00000000" w:rsidDel="00000000" w:rsidP="00000000" w:rsidRDefault="00000000" w:rsidRPr="00000000" w14:paraId="00000027">
      <w:pPr>
        <w:widowControl w:val="0"/>
        <w:numPr>
          <w:ilvl w:val="0"/>
          <w:numId w:val="1"/>
        </w:numPr>
        <w:spacing w:after="0" w:afterAutospacing="0" w:before="0" w:beforeAutospacing="0" w:line="240" w:lineRule="auto"/>
        <w:ind w:left="2160" w:right="2782.6141357421875" w:hanging="360"/>
        <w:rPr>
          <w:sz w:val="19.994998931884766"/>
          <w:szCs w:val="19.994998931884766"/>
        </w:rPr>
      </w:pPr>
      <w:r w:rsidDel="00000000" w:rsidR="00000000" w:rsidRPr="00000000">
        <w:rPr>
          <w:sz w:val="19.994998931884766"/>
          <w:szCs w:val="19.994998931884766"/>
          <w:rtl w:val="0"/>
        </w:rPr>
        <w:t xml:space="preserve">Mulch on Clearfield Ave.- Crew in place to finish the mulch.</w:t>
      </w:r>
    </w:p>
    <w:p w:rsidR="00000000" w:rsidDel="00000000" w:rsidP="00000000" w:rsidRDefault="00000000" w:rsidRPr="00000000" w14:paraId="00000028">
      <w:pPr>
        <w:widowControl w:val="0"/>
        <w:numPr>
          <w:ilvl w:val="0"/>
          <w:numId w:val="1"/>
        </w:numPr>
        <w:spacing w:before="0" w:beforeAutospacing="0" w:line="240" w:lineRule="auto"/>
        <w:ind w:left="2160" w:right="2782.6141357421875" w:hanging="360"/>
        <w:rPr>
          <w:sz w:val="19.994998931884766"/>
          <w:szCs w:val="19.994998931884766"/>
        </w:rPr>
      </w:pPr>
      <w:r w:rsidDel="00000000" w:rsidR="00000000" w:rsidRPr="00000000">
        <w:rPr>
          <w:b w:val="1"/>
          <w:sz w:val="19.994998931884766"/>
          <w:szCs w:val="19.994998931884766"/>
          <w:rtl w:val="0"/>
        </w:rPr>
        <w:t xml:space="preserve">Pedestrian bridge:</w:t>
      </w:r>
      <w:r w:rsidDel="00000000" w:rsidR="00000000" w:rsidRPr="00000000">
        <w:rPr>
          <w:sz w:val="19.994998931884766"/>
          <w:szCs w:val="19.994998931884766"/>
          <w:rtl w:val="0"/>
        </w:rPr>
        <w:t xml:space="preserve"> there are no ordinances against this should we look into installing a bridge-  Would be worth having someone look at this to see what the project would entail. Start with council  Texas Run Bridge keep as an agenda item. </w:t>
      </w:r>
      <w:r w:rsidDel="00000000" w:rsidR="00000000" w:rsidRPr="00000000">
        <w:rPr>
          <w:rtl w:val="0"/>
        </w:rPr>
      </w:r>
    </w:p>
    <w:p w:rsidR="00000000" w:rsidDel="00000000" w:rsidP="00000000" w:rsidRDefault="00000000" w:rsidRPr="00000000" w14:paraId="00000029">
      <w:pPr>
        <w:widowControl w:val="0"/>
        <w:spacing w:before="36.6583251953125" w:line="240" w:lineRule="auto"/>
        <w:ind w:left="0" w:firstLine="0"/>
        <w:rPr>
          <w:b w:val="1"/>
          <w:sz w:val="20"/>
          <w:szCs w:val="20"/>
        </w:rPr>
      </w:pPr>
      <w:r w:rsidDel="00000000" w:rsidR="00000000" w:rsidRPr="00000000">
        <w:rPr>
          <w:b w:val="1"/>
          <w:sz w:val="20"/>
          <w:szCs w:val="20"/>
          <w:rtl w:val="0"/>
        </w:rPr>
        <w:t xml:space="preserve">      F. Reports of Officers</w:t>
      </w:r>
    </w:p>
    <w:p w:rsidR="00000000" w:rsidDel="00000000" w:rsidP="00000000" w:rsidRDefault="00000000" w:rsidRPr="00000000" w14:paraId="0000002A">
      <w:pPr>
        <w:numPr>
          <w:ilvl w:val="0"/>
          <w:numId w:val="2"/>
        </w:numPr>
        <w:spacing w:line="240" w:lineRule="auto"/>
        <w:ind w:left="1440" w:hanging="360"/>
        <w:rPr>
          <w:sz w:val="20"/>
          <w:szCs w:val="20"/>
        </w:rPr>
      </w:pPr>
      <w:r w:rsidDel="00000000" w:rsidR="00000000" w:rsidRPr="00000000">
        <w:rPr>
          <w:sz w:val="20"/>
          <w:szCs w:val="20"/>
          <w:rtl w:val="0"/>
        </w:rPr>
        <w:t xml:space="preserve">Chairman - </w:t>
      </w:r>
    </w:p>
    <w:p w:rsidR="00000000" w:rsidDel="00000000" w:rsidP="00000000" w:rsidRDefault="00000000" w:rsidRPr="00000000" w14:paraId="0000002B">
      <w:pPr>
        <w:numPr>
          <w:ilvl w:val="0"/>
          <w:numId w:val="2"/>
        </w:numPr>
        <w:spacing w:line="240" w:lineRule="auto"/>
        <w:ind w:left="1440" w:hanging="360"/>
        <w:rPr>
          <w:sz w:val="20"/>
          <w:szCs w:val="20"/>
        </w:rPr>
      </w:pPr>
      <w:r w:rsidDel="00000000" w:rsidR="00000000" w:rsidRPr="00000000">
        <w:rPr>
          <w:sz w:val="20"/>
          <w:szCs w:val="20"/>
          <w:rtl w:val="0"/>
        </w:rPr>
        <w:t xml:space="preserve">Vice Chairman- </w:t>
      </w:r>
    </w:p>
    <w:p w:rsidR="00000000" w:rsidDel="00000000" w:rsidP="00000000" w:rsidRDefault="00000000" w:rsidRPr="00000000" w14:paraId="0000002C">
      <w:pPr>
        <w:numPr>
          <w:ilvl w:val="0"/>
          <w:numId w:val="2"/>
        </w:numPr>
        <w:spacing w:line="240" w:lineRule="auto"/>
        <w:ind w:left="1440" w:hanging="360"/>
        <w:rPr>
          <w:sz w:val="20"/>
          <w:szCs w:val="20"/>
        </w:rPr>
      </w:pPr>
      <w:r w:rsidDel="00000000" w:rsidR="00000000" w:rsidRPr="00000000">
        <w:rPr>
          <w:sz w:val="20"/>
          <w:szCs w:val="20"/>
          <w:rtl w:val="0"/>
        </w:rPr>
        <w:t xml:space="preserve">Secretary-  Confirm with Barb 2024 dates for meetings </w:t>
      </w:r>
    </w:p>
    <w:p w:rsidR="00000000" w:rsidDel="00000000" w:rsidP="00000000" w:rsidRDefault="00000000" w:rsidRPr="00000000" w14:paraId="0000002D">
      <w:pPr>
        <w:numPr>
          <w:ilvl w:val="0"/>
          <w:numId w:val="2"/>
        </w:numPr>
        <w:spacing w:line="240" w:lineRule="auto"/>
        <w:ind w:left="1440" w:hanging="360"/>
        <w:rPr>
          <w:sz w:val="20"/>
          <w:szCs w:val="20"/>
        </w:rPr>
      </w:pPr>
      <w:r w:rsidDel="00000000" w:rsidR="00000000" w:rsidRPr="00000000">
        <w:rPr>
          <w:sz w:val="20"/>
          <w:szCs w:val="20"/>
          <w:rtl w:val="0"/>
        </w:rPr>
        <w:t xml:space="preserve">Treasurer - </w:t>
      </w:r>
      <w:r w:rsidDel="00000000" w:rsidR="00000000" w:rsidRPr="00000000">
        <w:rPr>
          <w:sz w:val="19.994998931884766"/>
          <w:szCs w:val="19.994998931884766"/>
          <w:rtl w:val="0"/>
        </w:rPr>
        <w:t xml:space="preserve">Brad Gave Report-Also he talked to Dave to see if anything was left from the project-may be one or two close out inspections but we are still projected under budget. </w:t>
      </w:r>
    </w:p>
    <w:p w:rsidR="00000000" w:rsidDel="00000000" w:rsidP="00000000" w:rsidRDefault="00000000" w:rsidRPr="00000000" w14:paraId="0000002E">
      <w:pPr>
        <w:numPr>
          <w:ilvl w:val="0"/>
          <w:numId w:val="2"/>
        </w:numPr>
        <w:spacing w:line="240" w:lineRule="auto"/>
        <w:ind w:left="1440" w:hanging="360"/>
        <w:rPr>
          <w:sz w:val="20"/>
          <w:szCs w:val="20"/>
        </w:rPr>
      </w:pPr>
      <w:r w:rsidDel="00000000" w:rsidR="00000000" w:rsidRPr="00000000">
        <w:rPr>
          <w:sz w:val="20"/>
          <w:szCs w:val="20"/>
          <w:rtl w:val="0"/>
        </w:rPr>
        <w:t xml:space="preserve">Secretary-Treasurer - </w:t>
      </w:r>
    </w:p>
    <w:p w:rsidR="00000000" w:rsidDel="00000000" w:rsidP="00000000" w:rsidRDefault="00000000" w:rsidRPr="00000000" w14:paraId="0000002F">
      <w:pPr>
        <w:numPr>
          <w:ilvl w:val="0"/>
          <w:numId w:val="2"/>
        </w:numPr>
        <w:spacing w:line="240" w:lineRule="auto"/>
        <w:ind w:left="1440" w:hanging="360"/>
        <w:rPr>
          <w:sz w:val="20"/>
          <w:szCs w:val="20"/>
        </w:rPr>
      </w:pPr>
      <w:r w:rsidDel="00000000" w:rsidR="00000000" w:rsidRPr="00000000">
        <w:rPr>
          <w:sz w:val="20"/>
          <w:szCs w:val="20"/>
          <w:rtl w:val="0"/>
        </w:rPr>
        <w:t xml:space="preserve">Meeting Adjourned 8:49 a.m.</w:t>
      </w:r>
    </w:p>
    <w:p w:rsidR="00000000" w:rsidDel="00000000" w:rsidP="00000000" w:rsidRDefault="00000000" w:rsidRPr="00000000" w14:paraId="00000030">
      <w:pPr>
        <w:spacing w:line="240"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line="240" w:lineRule="auto"/>
        <w:jc w:val="center"/>
        <w:rPr>
          <w:sz w:val="28"/>
          <w:szCs w:val="28"/>
        </w:rPr>
      </w:pPr>
      <w:r w:rsidDel="00000000" w:rsidR="00000000" w:rsidRPr="00000000">
        <w:rPr>
          <w:rtl w:val="0"/>
        </w:rPr>
      </w:r>
    </w:p>
    <w:p w:rsidR="00000000" w:rsidDel="00000000" w:rsidP="00000000" w:rsidRDefault="00000000" w:rsidRPr="00000000" w14:paraId="00000032">
      <w:pPr>
        <w:spacing w:line="240" w:lineRule="auto"/>
        <w:jc w:val="center"/>
        <w:rPr>
          <w:sz w:val="28"/>
          <w:szCs w:val="28"/>
        </w:rPr>
      </w:pPr>
      <w:r w:rsidDel="00000000" w:rsidR="00000000" w:rsidRPr="00000000">
        <w:rPr>
          <w:rtl w:val="0"/>
        </w:rPr>
      </w:r>
    </w:p>
    <w:p w:rsidR="00000000" w:rsidDel="00000000" w:rsidP="00000000" w:rsidRDefault="00000000" w:rsidRPr="00000000" w14:paraId="00000033">
      <w:pPr>
        <w:spacing w:line="240" w:lineRule="auto"/>
        <w:jc w:val="center"/>
        <w:rPr>
          <w:sz w:val="28"/>
          <w:szCs w:val="28"/>
        </w:rPr>
      </w:pPr>
      <w:r w:rsidDel="00000000" w:rsidR="00000000" w:rsidRPr="00000000">
        <w:rPr>
          <w:rtl w:val="0"/>
        </w:rPr>
      </w:r>
    </w:p>
    <w:p w:rsidR="00000000" w:rsidDel="00000000" w:rsidP="00000000" w:rsidRDefault="00000000" w:rsidRPr="00000000" w14:paraId="00000034">
      <w:pPr>
        <w:spacing w:line="240" w:lineRule="auto"/>
        <w:jc w:val="center"/>
        <w:rPr>
          <w:sz w:val="28"/>
          <w:szCs w:val="28"/>
        </w:rPr>
      </w:pPr>
      <w:r w:rsidDel="00000000" w:rsidR="00000000" w:rsidRPr="00000000">
        <w:rPr>
          <w:rtl w:val="0"/>
        </w:rPr>
      </w:r>
    </w:p>
    <w:p w:rsidR="00000000" w:rsidDel="00000000" w:rsidP="00000000" w:rsidRDefault="00000000" w:rsidRPr="00000000" w14:paraId="00000035">
      <w:pPr>
        <w:spacing w:line="240" w:lineRule="auto"/>
        <w:jc w:val="center"/>
        <w:rPr>
          <w:sz w:val="28"/>
          <w:szCs w:val="28"/>
        </w:rPr>
      </w:pPr>
      <w:r w:rsidDel="00000000" w:rsidR="00000000" w:rsidRPr="00000000">
        <w:rPr>
          <w:rtl w:val="0"/>
        </w:rPr>
      </w:r>
    </w:p>
    <w:p w:rsidR="00000000" w:rsidDel="00000000" w:rsidP="00000000" w:rsidRDefault="00000000" w:rsidRPr="00000000" w14:paraId="00000036">
      <w:pPr>
        <w:widowControl w:val="0"/>
        <w:spacing w:before="367.9266357421875" w:line="240" w:lineRule="auto"/>
        <w:jc w:val="center"/>
        <w:rPr/>
      </w:pPr>
      <w:r w:rsidDel="00000000" w:rsidR="00000000" w:rsidRPr="00000000">
        <w:rPr>
          <w:rtl w:val="0"/>
        </w:rPr>
      </w:r>
    </w:p>
    <w:sectPr>
      <w:footerReference r:id="rId7" w:type="default"/>
      <w:footerReference r:id="rId8" w:type="first"/>
      <w:pgSz w:h="15840" w:w="12240" w:orient="portrait"/>
      <w:pgMar w:bottom="273.6" w:top="806.4000000000001" w:left="1440" w:right="116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left"/>
      <w:rPr>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