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drawing>
          <wp:inline distB="114300" distT="114300" distL="114300" distR="114300">
            <wp:extent cx="1371600" cy="135412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3541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rPr>
      </w:pPr>
      <w:r w:rsidDel="00000000" w:rsidR="00000000" w:rsidRPr="00000000">
        <w:rPr>
          <w:b w:val="1"/>
          <w:rtl w:val="0"/>
        </w:rPr>
        <w:t xml:space="preserve">Meeting Minutes October 13th, 2023</w:t>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sz w:val="20"/>
          <w:szCs w:val="20"/>
        </w:rPr>
      </w:pPr>
      <w:r w:rsidDel="00000000" w:rsidR="00000000" w:rsidRPr="00000000">
        <w:rPr>
          <w:sz w:val="20"/>
          <w:szCs w:val="20"/>
          <w:rtl w:val="0"/>
        </w:rPr>
        <w:t xml:space="preserve">                                                                     ATTENDANCE: </w:t>
      </w:r>
    </w:p>
    <w:p w:rsidR="00000000" w:rsidDel="00000000" w:rsidP="00000000" w:rsidRDefault="00000000" w:rsidRPr="00000000" w14:paraId="00000006">
      <w:pPr>
        <w:pageBreakBefore w:val="0"/>
        <w:spacing w:line="240" w:lineRule="auto"/>
        <w:jc w:val="center"/>
        <w:rPr>
          <w:sz w:val="20"/>
          <w:szCs w:val="20"/>
        </w:rPr>
      </w:pPr>
      <w:r w:rsidDel="00000000" w:rsidR="00000000" w:rsidRPr="00000000">
        <w:rPr>
          <w:sz w:val="20"/>
          <w:szCs w:val="20"/>
          <w:rtl w:val="0"/>
        </w:rPr>
        <w:t xml:space="preserve">    BOARD: Mary Jo Casalena,Sean Bardell, Carey Nycum-Foor, Brian Sell</w:t>
      </w:r>
    </w:p>
    <w:p w:rsidR="00000000" w:rsidDel="00000000" w:rsidP="00000000" w:rsidRDefault="00000000" w:rsidRPr="00000000" w14:paraId="00000007">
      <w:pPr>
        <w:pageBreakBefore w:val="0"/>
        <w:spacing w:line="240" w:lineRule="auto"/>
        <w:jc w:val="center"/>
        <w:rPr>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ind w:left="1440" w:hanging="1440"/>
        <w:jc w:val="center"/>
        <w:rPr>
          <w:sz w:val="20"/>
          <w:szCs w:val="20"/>
        </w:rPr>
      </w:pPr>
      <w:r w:rsidDel="00000000" w:rsidR="00000000" w:rsidRPr="00000000">
        <w:rPr>
          <w:sz w:val="20"/>
          <w:szCs w:val="20"/>
          <w:rtl w:val="0"/>
        </w:rPr>
        <w:t xml:space="preserve">  GUESTS:Jim Wehling (Volunteer/landowner),Clyde Dermer OBV</w:t>
      </w:r>
    </w:p>
    <w:p w:rsidR="00000000" w:rsidDel="00000000" w:rsidP="00000000" w:rsidRDefault="00000000" w:rsidRPr="00000000" w14:paraId="00000009">
      <w:pPr>
        <w:pageBreakBefore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0A">
      <w:pPr>
        <w:numPr>
          <w:ilvl w:val="0"/>
          <w:numId w:val="3"/>
        </w:numPr>
        <w:ind w:left="720" w:hanging="360"/>
        <w:rPr>
          <w:sz w:val="20"/>
          <w:szCs w:val="20"/>
        </w:rPr>
      </w:pPr>
      <w:r w:rsidDel="00000000" w:rsidR="00000000" w:rsidRPr="00000000">
        <w:rPr>
          <w:b w:val="1"/>
          <w:sz w:val="20"/>
          <w:szCs w:val="20"/>
          <w:rtl w:val="0"/>
        </w:rPr>
        <w:t xml:space="preserve">Bring Meeting to Order &amp; Attendance</w:t>
      </w:r>
      <w:r w:rsidDel="00000000" w:rsidR="00000000" w:rsidRPr="00000000">
        <w:rPr>
          <w:sz w:val="20"/>
          <w:szCs w:val="20"/>
          <w:rtl w:val="0"/>
        </w:rPr>
        <w:t xml:space="preserve"> - 8:00 Bardell called meeting to order</w:t>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b w:val="1"/>
          <w:sz w:val="20"/>
          <w:szCs w:val="20"/>
          <w:rtl w:val="0"/>
        </w:rPr>
        <w:t xml:space="preserve">Review &amp; Approval of Regular Meeting Minutes from September th 2023 </w:t>
      </w:r>
      <w:r w:rsidDel="00000000" w:rsidR="00000000" w:rsidRPr="00000000">
        <w:rPr>
          <w:sz w:val="20"/>
          <w:szCs w:val="20"/>
          <w:rtl w:val="0"/>
        </w:rPr>
        <w:t xml:space="preserve">- Casalena made a motion to approve Sept minutes Selll second motion.</w:t>
      </w:r>
    </w:p>
    <w:p w:rsidR="00000000" w:rsidDel="00000000" w:rsidP="00000000" w:rsidRDefault="00000000" w:rsidRPr="00000000" w14:paraId="0000000C">
      <w:pPr>
        <w:numPr>
          <w:ilvl w:val="0"/>
          <w:numId w:val="3"/>
        </w:numPr>
        <w:ind w:left="720" w:hanging="360"/>
        <w:rPr>
          <w:b w:val="1"/>
          <w:sz w:val="20"/>
          <w:szCs w:val="20"/>
        </w:rPr>
      </w:pPr>
      <w:r w:rsidDel="00000000" w:rsidR="00000000" w:rsidRPr="00000000">
        <w:rPr>
          <w:b w:val="1"/>
          <w:sz w:val="20"/>
          <w:szCs w:val="20"/>
          <w:rtl w:val="0"/>
        </w:rPr>
        <w:t xml:space="preserve">Public Comment-  </w:t>
      </w:r>
      <w:r w:rsidDel="00000000" w:rsidR="00000000" w:rsidRPr="00000000">
        <w:rPr>
          <w:sz w:val="20"/>
          <w:szCs w:val="20"/>
          <w:rtl w:val="0"/>
        </w:rPr>
        <w:t xml:space="preserve">OBV representative Dermer mentioned they have had some people hanging around the village after hours.</w:t>
      </w:r>
    </w:p>
    <w:p w:rsidR="00000000" w:rsidDel="00000000" w:rsidP="00000000" w:rsidRDefault="00000000" w:rsidRPr="00000000" w14:paraId="0000000D">
      <w:pPr>
        <w:numPr>
          <w:ilvl w:val="0"/>
          <w:numId w:val="3"/>
        </w:numPr>
        <w:ind w:left="720" w:hanging="360"/>
        <w:rPr>
          <w:b w:val="1"/>
          <w:sz w:val="20"/>
          <w:szCs w:val="20"/>
        </w:rPr>
      </w:pPr>
      <w:r w:rsidDel="00000000" w:rsidR="00000000" w:rsidRPr="00000000">
        <w:rPr>
          <w:b w:val="1"/>
          <w:sz w:val="20"/>
          <w:szCs w:val="20"/>
          <w:rtl w:val="0"/>
        </w:rPr>
        <w:t xml:space="preserve"> New Business</w:t>
      </w:r>
    </w:p>
    <w:p w:rsidR="00000000" w:rsidDel="00000000" w:rsidP="00000000" w:rsidRDefault="00000000" w:rsidRPr="00000000" w14:paraId="0000000E">
      <w:pPr>
        <w:widowControl w:val="0"/>
        <w:spacing w:before="36.6583251953125" w:line="240" w:lineRule="auto"/>
        <w:ind w:left="1101.7945861816406" w:firstLine="0"/>
        <w:rPr>
          <w:b w:val="1"/>
          <w:sz w:val="19.994998931884766"/>
          <w:szCs w:val="19.994998931884766"/>
        </w:rPr>
      </w:pPr>
      <w:r w:rsidDel="00000000" w:rsidR="00000000" w:rsidRPr="00000000">
        <w:rPr>
          <w:sz w:val="19.994998931884766"/>
          <w:szCs w:val="19.994998931884766"/>
          <w:rtl w:val="0"/>
        </w:rPr>
        <w:t xml:space="preserve">1. </w:t>
      </w:r>
      <w:r w:rsidDel="00000000" w:rsidR="00000000" w:rsidRPr="00000000">
        <w:rPr>
          <w:b w:val="1"/>
          <w:sz w:val="19.994998931884766"/>
          <w:szCs w:val="19.994998931884766"/>
          <w:rtl w:val="0"/>
        </w:rPr>
        <w:t xml:space="preserve">Northern Trail update</w:t>
      </w:r>
    </w:p>
    <w:p w:rsidR="00000000" w:rsidDel="00000000" w:rsidP="00000000" w:rsidRDefault="00000000" w:rsidRPr="00000000" w14:paraId="0000000F">
      <w:pPr>
        <w:widowControl w:val="0"/>
        <w:numPr>
          <w:ilvl w:val="0"/>
          <w:numId w:val="5"/>
        </w:numPr>
        <w:spacing w:after="0" w:afterAutospacing="0" w:before="36.6583251953125" w:line="240" w:lineRule="auto"/>
        <w:ind w:left="2160" w:hanging="360"/>
        <w:rPr>
          <w:u w:val="none"/>
        </w:rPr>
      </w:pPr>
      <w:r w:rsidDel="00000000" w:rsidR="00000000" w:rsidRPr="00000000">
        <w:rPr>
          <w:sz w:val="19.994998931884766"/>
          <w:szCs w:val="19.994998931884766"/>
          <w:rtl w:val="0"/>
        </w:rPr>
        <w:t xml:space="preserve">Ribbon Cutting- Ceremony was well attended and a big success</w:t>
      </w:r>
      <w:r w:rsidDel="00000000" w:rsidR="00000000" w:rsidRPr="00000000">
        <w:rPr>
          <w:sz w:val="20"/>
          <w:szCs w:val="20"/>
          <w:rtl w:val="0"/>
        </w:rPr>
        <w:t xml:space="preserve">.</w:t>
      </w:r>
    </w:p>
    <w:p w:rsidR="00000000" w:rsidDel="00000000" w:rsidP="00000000" w:rsidRDefault="00000000" w:rsidRPr="00000000" w14:paraId="00000010">
      <w:pPr>
        <w:widowControl w:val="0"/>
        <w:numPr>
          <w:ilvl w:val="0"/>
          <w:numId w:val="5"/>
        </w:numPr>
        <w:spacing w:after="0" w:afterAutospacing="0" w:before="0" w:beforeAutospacing="0" w:line="240" w:lineRule="auto"/>
        <w:ind w:left="2160" w:hanging="360"/>
        <w:rPr>
          <w:sz w:val="20"/>
          <w:szCs w:val="20"/>
          <w:u w:val="none"/>
        </w:rPr>
      </w:pPr>
      <w:r w:rsidDel="00000000" w:rsidR="00000000" w:rsidRPr="00000000">
        <w:rPr>
          <w:sz w:val="20"/>
          <w:szCs w:val="20"/>
          <w:rtl w:val="0"/>
        </w:rPr>
        <w:t xml:space="preserve">Discussion on signage/street markings.  Would like to present ideas at the next council meeting.  Jim found a SWHT logo as a vector file, which can be used to produce decals for signs. The material from Patrick Wright can become the basis for discussion on street markings. Jim brought a mock up of the street painting template as one option. A second option would be a sign painted in the middle of the street similar to biking signs. Which would not be covered by parking or on private property which would be a plus for this option. Possibility of having signs and road stamps depending on what part of the trail sign is on. Third option is the brass markers that are semi permanently installed into the road/sidewalk, many trails use this option and they are highly visible, low maintenance, and can have mile markers and customer name or decal added to them.</w:t>
      </w:r>
    </w:p>
    <w:p w:rsidR="00000000" w:rsidDel="00000000" w:rsidP="00000000" w:rsidRDefault="00000000" w:rsidRPr="00000000" w14:paraId="00000011">
      <w:pPr>
        <w:widowControl w:val="0"/>
        <w:numPr>
          <w:ilvl w:val="0"/>
          <w:numId w:val="5"/>
        </w:numPr>
        <w:spacing w:before="0" w:beforeAutospacing="0" w:line="240" w:lineRule="auto"/>
        <w:ind w:left="2160" w:hanging="360"/>
        <w:rPr>
          <w:sz w:val="20"/>
          <w:szCs w:val="20"/>
          <w:u w:val="none"/>
        </w:rPr>
      </w:pPr>
      <w:r w:rsidDel="00000000" w:rsidR="00000000" w:rsidRPr="00000000">
        <w:rPr>
          <w:sz w:val="19.994998931884766"/>
          <w:szCs w:val="19.994998931884766"/>
          <w:rtl w:val="0"/>
        </w:rPr>
        <w:t xml:space="preserve">Wooden privacy fence planned for the pinch point that had not been installed was discussed with Dermer from OBV. The suggestion to have the product stored in the mower shed until a decision was made on how to use the fencing was agreed on and the idea of using it to make a privacy fence right off the Claycomb covered bridge was discussed.</w:t>
      </w:r>
    </w:p>
    <w:p w:rsidR="00000000" w:rsidDel="00000000" w:rsidP="00000000" w:rsidRDefault="00000000" w:rsidRPr="00000000" w14:paraId="00000012">
      <w:pPr>
        <w:widowControl w:val="0"/>
        <w:spacing w:before="36.6583251953125" w:line="240" w:lineRule="auto"/>
        <w:ind w:left="0" w:firstLine="0"/>
        <w:rPr>
          <w:b w:val="1"/>
          <w:sz w:val="19.994998931884766"/>
          <w:szCs w:val="19.994998931884766"/>
        </w:rPr>
      </w:pPr>
      <w:r w:rsidDel="00000000" w:rsidR="00000000" w:rsidRPr="00000000">
        <w:rPr>
          <w:sz w:val="19.994998931884766"/>
          <w:szCs w:val="19.994998931884766"/>
          <w:rtl w:val="0"/>
        </w:rPr>
        <w:t xml:space="preserve">       E. </w:t>
      </w:r>
      <w:r w:rsidDel="00000000" w:rsidR="00000000" w:rsidRPr="00000000">
        <w:rPr>
          <w:b w:val="1"/>
          <w:sz w:val="19.994998931884766"/>
          <w:szCs w:val="19.994998931884766"/>
          <w:rtl w:val="0"/>
        </w:rPr>
        <w:t xml:space="preserve">Amenities / Sponsorship Plan for Northern Extension </w:t>
      </w:r>
    </w:p>
    <w:p w:rsidR="00000000" w:rsidDel="00000000" w:rsidP="00000000" w:rsidRDefault="00000000" w:rsidRPr="00000000" w14:paraId="00000013">
      <w:pPr>
        <w:widowControl w:val="0"/>
        <w:numPr>
          <w:ilvl w:val="0"/>
          <w:numId w:val="4"/>
        </w:numPr>
        <w:spacing w:after="0" w:afterAutospacing="0" w:before="36.6583251953125" w:line="240" w:lineRule="auto"/>
        <w:ind w:left="2160" w:hanging="360"/>
        <w:rPr>
          <w:b w:val="1"/>
          <w:color w:val="1d2228"/>
          <w:sz w:val="20"/>
          <w:szCs w:val="20"/>
          <w:u w:val="none"/>
        </w:rPr>
      </w:pPr>
      <w:r w:rsidDel="00000000" w:rsidR="00000000" w:rsidRPr="00000000">
        <w:rPr>
          <w:b w:val="1"/>
          <w:color w:val="1d2228"/>
          <w:sz w:val="20"/>
          <w:szCs w:val="20"/>
          <w:rtl w:val="0"/>
        </w:rPr>
        <w:t xml:space="preserve">Update Fundraising for Northern Extension: </w:t>
      </w:r>
      <w:r w:rsidDel="00000000" w:rsidR="00000000" w:rsidRPr="00000000">
        <w:rPr>
          <w:color w:val="1d2228"/>
          <w:sz w:val="20"/>
          <w:szCs w:val="20"/>
          <w:rtl w:val="0"/>
        </w:rPr>
        <w:t xml:space="preserve">Jim is going to have another meeting and work out a new way to order online. The items for fundraising parallels the items listed for grant application. </w:t>
      </w:r>
    </w:p>
    <w:p w:rsidR="00000000" w:rsidDel="00000000" w:rsidP="00000000" w:rsidRDefault="00000000" w:rsidRPr="00000000" w14:paraId="00000014">
      <w:pPr>
        <w:widowControl w:val="0"/>
        <w:numPr>
          <w:ilvl w:val="0"/>
          <w:numId w:val="4"/>
        </w:numPr>
        <w:spacing w:before="0" w:beforeAutospacing="0" w:line="240" w:lineRule="auto"/>
        <w:ind w:left="2160" w:hanging="360"/>
        <w:rPr>
          <w:b w:val="1"/>
          <w:color w:val="1d2228"/>
          <w:sz w:val="20"/>
          <w:szCs w:val="20"/>
          <w:u w:val="none"/>
        </w:rPr>
      </w:pPr>
      <w:r w:rsidDel="00000000" w:rsidR="00000000" w:rsidRPr="00000000">
        <w:rPr>
          <w:b w:val="1"/>
          <w:color w:val="1d2228"/>
          <w:sz w:val="20"/>
          <w:szCs w:val="20"/>
          <w:rtl w:val="0"/>
        </w:rPr>
        <w:t xml:space="preserve">Story Walk Update:</w:t>
      </w:r>
      <w:r w:rsidDel="00000000" w:rsidR="00000000" w:rsidRPr="00000000">
        <w:rPr>
          <w:color w:val="1d2228"/>
          <w:sz w:val="20"/>
          <w:szCs w:val="20"/>
          <w:rtl w:val="0"/>
        </w:rPr>
        <w:t xml:space="preserve"> Reaching out to Godissart to attend Nov meeting with a temporary display. </w:t>
      </w:r>
    </w:p>
    <w:p w:rsidR="00000000" w:rsidDel="00000000" w:rsidP="00000000" w:rsidRDefault="00000000" w:rsidRPr="00000000" w14:paraId="00000015">
      <w:pPr>
        <w:widowControl w:val="0"/>
        <w:spacing w:before="36.6583251953125" w:line="240" w:lineRule="auto"/>
        <w:ind w:left="0" w:firstLine="0"/>
        <w:rPr>
          <w:color w:val="1d2228"/>
          <w:sz w:val="20"/>
          <w:szCs w:val="20"/>
        </w:rPr>
      </w:pPr>
      <w:r w:rsidDel="00000000" w:rsidR="00000000" w:rsidRPr="00000000">
        <w:rPr>
          <w:rtl w:val="0"/>
        </w:rPr>
      </w:r>
    </w:p>
    <w:p w:rsidR="00000000" w:rsidDel="00000000" w:rsidP="00000000" w:rsidRDefault="00000000" w:rsidRPr="00000000" w14:paraId="00000016">
      <w:pPr>
        <w:widowControl w:val="0"/>
        <w:numPr>
          <w:ilvl w:val="0"/>
          <w:numId w:val="4"/>
        </w:numPr>
        <w:spacing w:before="36.6583251953125" w:line="240" w:lineRule="auto"/>
        <w:ind w:left="2160" w:hanging="360"/>
        <w:rPr>
          <w:b w:val="1"/>
          <w:color w:val="1d2228"/>
          <w:sz w:val="20"/>
          <w:szCs w:val="20"/>
        </w:rPr>
      </w:pPr>
      <w:r w:rsidDel="00000000" w:rsidR="00000000" w:rsidRPr="00000000">
        <w:rPr>
          <w:b w:val="1"/>
          <w:color w:val="1d2228"/>
          <w:sz w:val="20"/>
          <w:szCs w:val="20"/>
          <w:rtl w:val="0"/>
        </w:rPr>
        <w:t xml:space="preserve">Update on educational displays: </w:t>
      </w:r>
      <w:r w:rsidDel="00000000" w:rsidR="00000000" w:rsidRPr="00000000">
        <w:rPr>
          <w:color w:val="1d2228"/>
          <w:sz w:val="20"/>
          <w:szCs w:val="20"/>
          <w:rtl w:val="0"/>
        </w:rPr>
        <w:t xml:space="preserve">OBV board members Jamie and Courtney brought up displays at their meeting the previous night and they are finalizing and will email Carey with finished work.</w:t>
      </w:r>
    </w:p>
    <w:p w:rsidR="00000000" w:rsidDel="00000000" w:rsidP="00000000" w:rsidRDefault="00000000" w:rsidRPr="00000000" w14:paraId="00000017">
      <w:pPr>
        <w:widowControl w:val="0"/>
        <w:spacing w:before="36.6583251953125" w:line="240" w:lineRule="auto"/>
        <w:ind w:left="0" w:firstLine="0"/>
        <w:rPr>
          <w:sz w:val="19.994998931884766"/>
          <w:szCs w:val="19.994998931884766"/>
        </w:rPr>
      </w:pPr>
      <w:r w:rsidDel="00000000" w:rsidR="00000000" w:rsidRPr="00000000">
        <w:rPr>
          <w:color w:val="1d2228"/>
          <w:sz w:val="20"/>
          <w:szCs w:val="20"/>
          <w:rtl w:val="0"/>
        </w:rPr>
        <w:t xml:space="preserve">                   </w:t>
      </w:r>
      <w:r w:rsidDel="00000000" w:rsidR="00000000" w:rsidRPr="00000000">
        <w:rPr>
          <w:sz w:val="19.994998931884766"/>
          <w:szCs w:val="19.994998931884766"/>
          <w:rtl w:val="0"/>
        </w:rPr>
        <w:t xml:space="preserve"> 3. </w:t>
      </w:r>
      <w:r w:rsidDel="00000000" w:rsidR="00000000" w:rsidRPr="00000000">
        <w:rPr>
          <w:b w:val="1"/>
          <w:sz w:val="19.994998931884766"/>
          <w:szCs w:val="19.994998931884766"/>
          <w:rtl w:val="0"/>
        </w:rPr>
        <w:t xml:space="preserve">Boat Launch Project:</w:t>
      </w:r>
      <w:r w:rsidDel="00000000" w:rsidR="00000000" w:rsidRPr="00000000">
        <w:rPr>
          <w:sz w:val="19.994998931884766"/>
          <w:szCs w:val="19.994998931884766"/>
          <w:rtl w:val="0"/>
        </w:rPr>
        <w:t xml:space="preserve"> No updates at this time, we have reached out and let American Rivers know that we are in support. This item can move off the agenda until we hear from American Rivers.</w:t>
      </w:r>
    </w:p>
    <w:p w:rsidR="00000000" w:rsidDel="00000000" w:rsidP="00000000" w:rsidRDefault="00000000" w:rsidRPr="00000000" w14:paraId="00000018">
      <w:pPr>
        <w:widowControl w:val="0"/>
        <w:spacing w:before="36.6583251953125" w:line="240" w:lineRule="auto"/>
        <w:ind w:left="0" w:firstLine="0"/>
        <w:rPr>
          <w:sz w:val="19.994998931884766"/>
          <w:szCs w:val="19.994998931884766"/>
        </w:rPr>
      </w:pPr>
      <w:r w:rsidDel="00000000" w:rsidR="00000000" w:rsidRPr="00000000">
        <w:rPr>
          <w:color w:val="1d2228"/>
          <w:sz w:val="20"/>
          <w:szCs w:val="20"/>
          <w:rtl w:val="0"/>
        </w:rPr>
        <w:t xml:space="preserve">                    4. </w:t>
      </w:r>
      <w:r w:rsidDel="00000000" w:rsidR="00000000" w:rsidRPr="00000000">
        <w:rPr>
          <w:sz w:val="19.994998931884766"/>
          <w:szCs w:val="19.994998931884766"/>
          <w:rtl w:val="0"/>
        </w:rPr>
        <w:t xml:space="preserve"> </w:t>
      </w:r>
      <w:r w:rsidDel="00000000" w:rsidR="00000000" w:rsidRPr="00000000">
        <w:rPr>
          <w:b w:val="1"/>
          <w:sz w:val="19.994998931884766"/>
          <w:szCs w:val="19.994998931884766"/>
          <w:rtl w:val="0"/>
        </w:rPr>
        <w:t xml:space="preserve">Weber Lane Extension:</w:t>
      </w:r>
      <w:r w:rsidDel="00000000" w:rsidR="00000000" w:rsidRPr="00000000">
        <w:rPr>
          <w:sz w:val="19.994998931884766"/>
          <w:szCs w:val="19.994998931884766"/>
          <w:rtl w:val="0"/>
        </w:rPr>
        <w:t xml:space="preserve"> No updates at this time waiting on information from Patrick Wright</w:t>
      </w:r>
    </w:p>
    <w:p w:rsidR="00000000" w:rsidDel="00000000" w:rsidP="00000000" w:rsidRDefault="00000000" w:rsidRPr="00000000" w14:paraId="00000019">
      <w:pPr>
        <w:widowControl w:val="0"/>
        <w:spacing w:before="36.6583251953125" w:line="240" w:lineRule="auto"/>
        <w:ind w:left="0" w:firstLine="0"/>
        <w:rPr>
          <w:sz w:val="19.994998931884766"/>
          <w:szCs w:val="19.994998931884766"/>
        </w:rPr>
      </w:pPr>
      <w:r w:rsidDel="00000000" w:rsidR="00000000" w:rsidRPr="00000000">
        <w:rPr>
          <w:color w:val="1d2228"/>
          <w:sz w:val="20"/>
          <w:szCs w:val="20"/>
          <w:rtl w:val="0"/>
        </w:rPr>
        <w:t xml:space="preserve">                                </w:t>
      </w:r>
      <w:r w:rsidDel="00000000" w:rsidR="00000000" w:rsidRPr="00000000">
        <w:rPr>
          <w:rtl w:val="0"/>
        </w:rPr>
      </w:r>
    </w:p>
    <w:p w:rsidR="00000000" w:rsidDel="00000000" w:rsidP="00000000" w:rsidRDefault="00000000" w:rsidRPr="00000000" w14:paraId="0000001A">
      <w:pPr>
        <w:widowControl w:val="0"/>
        <w:spacing w:before="36.6583251953125" w:line="240" w:lineRule="auto"/>
        <w:ind w:left="0" w:firstLine="0"/>
        <w:rPr>
          <w:sz w:val="19.994998931884766"/>
          <w:szCs w:val="19.994998931884766"/>
        </w:rPr>
      </w:pPr>
      <w:r w:rsidDel="00000000" w:rsidR="00000000" w:rsidRPr="00000000">
        <w:rPr>
          <w:sz w:val="19.994998931884766"/>
          <w:szCs w:val="19.994998931884766"/>
          <w:rtl w:val="0"/>
        </w:rPr>
        <w:t xml:space="preserve">                    5. </w:t>
      </w:r>
      <w:r w:rsidDel="00000000" w:rsidR="00000000" w:rsidRPr="00000000">
        <w:rPr>
          <w:b w:val="1"/>
          <w:sz w:val="19.994998931884766"/>
          <w:szCs w:val="19.994998931884766"/>
          <w:rtl w:val="0"/>
        </w:rPr>
        <w:t xml:space="preserve">Request from Bedford Heritage Trust to add sign to Ft. Bedford Museum: </w:t>
      </w:r>
      <w:r w:rsidDel="00000000" w:rsidR="00000000" w:rsidRPr="00000000">
        <w:rPr>
          <w:sz w:val="19.994998931884766"/>
          <w:szCs w:val="19.994998931884766"/>
          <w:rtl w:val="0"/>
        </w:rPr>
        <w:t xml:space="preserve">The kiosk will address this issue and can have all businesses represented. </w:t>
      </w:r>
    </w:p>
    <w:p w:rsidR="00000000" w:rsidDel="00000000" w:rsidP="00000000" w:rsidRDefault="00000000" w:rsidRPr="00000000" w14:paraId="0000001B">
      <w:pPr>
        <w:widowControl w:val="0"/>
        <w:spacing w:before="36.6583251953125" w:line="240" w:lineRule="auto"/>
        <w:ind w:left="0" w:firstLine="0"/>
        <w:rPr>
          <w:sz w:val="19.994998931884766"/>
          <w:szCs w:val="19.994998931884766"/>
        </w:rPr>
      </w:pPr>
      <w:r w:rsidDel="00000000" w:rsidR="00000000" w:rsidRPr="00000000">
        <w:rPr>
          <w:rtl w:val="0"/>
        </w:rPr>
      </w:r>
    </w:p>
    <w:p w:rsidR="00000000" w:rsidDel="00000000" w:rsidP="00000000" w:rsidRDefault="00000000" w:rsidRPr="00000000" w14:paraId="0000001C">
      <w:pPr>
        <w:widowControl w:val="0"/>
        <w:spacing w:before="36.6583251953125" w:line="240" w:lineRule="auto"/>
        <w:ind w:left="0" w:firstLine="0"/>
        <w:rPr>
          <w:sz w:val="19.994998931884766"/>
          <w:szCs w:val="19.994998931884766"/>
        </w:rPr>
      </w:pPr>
      <w:r w:rsidDel="00000000" w:rsidR="00000000" w:rsidRPr="00000000">
        <w:rPr>
          <w:sz w:val="19.994998931884766"/>
          <w:szCs w:val="19.994998931884766"/>
          <w:rtl w:val="0"/>
        </w:rPr>
        <w:tab/>
        <w:t xml:space="preserve">      </w:t>
      </w:r>
    </w:p>
    <w:p w:rsidR="00000000" w:rsidDel="00000000" w:rsidP="00000000" w:rsidRDefault="00000000" w:rsidRPr="00000000" w14:paraId="0000001D">
      <w:pPr>
        <w:widowControl w:val="0"/>
        <w:spacing w:before="36.6583251953125" w:line="240" w:lineRule="auto"/>
        <w:ind w:left="0" w:firstLine="0"/>
        <w:rPr>
          <w:sz w:val="19.994998931884766"/>
          <w:szCs w:val="19.994998931884766"/>
        </w:rPr>
      </w:pPr>
      <w:r w:rsidDel="00000000" w:rsidR="00000000" w:rsidRPr="00000000">
        <w:rPr>
          <w:rtl w:val="0"/>
        </w:rPr>
      </w:r>
    </w:p>
    <w:p w:rsidR="00000000" w:rsidDel="00000000" w:rsidP="00000000" w:rsidRDefault="00000000" w:rsidRPr="00000000" w14:paraId="0000001E">
      <w:pPr>
        <w:widowControl w:val="0"/>
        <w:spacing w:before="36.6583251953125" w:line="240" w:lineRule="auto"/>
        <w:ind w:left="0" w:firstLine="0"/>
        <w:rPr>
          <w:b w:val="1"/>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 E.</w:t>
      </w:r>
      <w:r w:rsidDel="00000000" w:rsidR="00000000" w:rsidRPr="00000000">
        <w:rPr>
          <w:sz w:val="20"/>
          <w:szCs w:val="20"/>
          <w:rtl w:val="0"/>
        </w:rPr>
        <w:t xml:space="preserve"> </w:t>
      </w:r>
      <w:r w:rsidDel="00000000" w:rsidR="00000000" w:rsidRPr="00000000">
        <w:rPr>
          <w:b w:val="1"/>
          <w:sz w:val="20"/>
          <w:szCs w:val="20"/>
          <w:rtl w:val="0"/>
        </w:rPr>
        <w:t xml:space="preserve">Old Business</w:t>
      </w:r>
    </w:p>
    <w:p w:rsidR="00000000" w:rsidDel="00000000" w:rsidP="00000000" w:rsidRDefault="00000000" w:rsidRPr="00000000" w14:paraId="0000001F">
      <w:pPr>
        <w:widowControl w:val="0"/>
        <w:numPr>
          <w:ilvl w:val="0"/>
          <w:numId w:val="1"/>
        </w:numPr>
        <w:spacing w:after="0" w:afterAutospacing="0" w:before="36.6583251953125" w:line="240" w:lineRule="auto"/>
        <w:ind w:left="2160" w:hanging="360"/>
        <w:rPr>
          <w:sz w:val="19.994998931884766"/>
          <w:szCs w:val="19.994998931884766"/>
          <w:u w:val="none"/>
        </w:rPr>
      </w:pPr>
      <w:r w:rsidDel="00000000" w:rsidR="00000000" w:rsidRPr="00000000">
        <w:rPr>
          <w:sz w:val="19.994998931884766"/>
          <w:szCs w:val="19.994998931884766"/>
          <w:rtl w:val="0"/>
        </w:rPr>
        <w:t xml:space="preserve"> </w:t>
      </w:r>
      <w:r w:rsidDel="00000000" w:rsidR="00000000" w:rsidRPr="00000000">
        <w:rPr>
          <w:b w:val="1"/>
          <w:sz w:val="19.994998931884766"/>
          <w:szCs w:val="19.994998931884766"/>
          <w:rtl w:val="0"/>
        </w:rPr>
        <w:t xml:space="preserve">Aaron Weiler Eagle Scout Project: </w:t>
      </w:r>
      <w:r w:rsidDel="00000000" w:rsidR="00000000" w:rsidRPr="00000000">
        <w:rPr>
          <w:sz w:val="19.994998931884766"/>
          <w:szCs w:val="19.994998931884766"/>
          <w:rtl w:val="0"/>
        </w:rPr>
        <w:t xml:space="preserve">Aaron is still wanting to do this project and he was questioning if we had a preference on signage. Talk of the disks for in town and where he should start his markings and how it would be effected with the possibly for the Webber Lane project.  </w:t>
      </w:r>
    </w:p>
    <w:p w:rsidR="00000000" w:rsidDel="00000000" w:rsidP="00000000" w:rsidRDefault="00000000" w:rsidRPr="00000000" w14:paraId="00000020">
      <w:pPr>
        <w:widowControl w:val="0"/>
        <w:numPr>
          <w:ilvl w:val="0"/>
          <w:numId w:val="1"/>
        </w:numPr>
        <w:spacing w:before="0" w:beforeAutospacing="0" w:line="240" w:lineRule="auto"/>
        <w:ind w:left="2160" w:hanging="360"/>
        <w:rPr>
          <w:sz w:val="19.994998931884766"/>
          <w:szCs w:val="19.994998931884766"/>
          <w:u w:val="none"/>
        </w:rPr>
      </w:pPr>
      <w:r w:rsidDel="00000000" w:rsidR="00000000" w:rsidRPr="00000000">
        <w:rPr>
          <w:b w:val="1"/>
          <w:sz w:val="20"/>
          <w:szCs w:val="20"/>
          <w:rtl w:val="0"/>
        </w:rPr>
        <w:t xml:space="preserve">Borough Ordinance updates:</w:t>
      </w:r>
      <w:r w:rsidDel="00000000" w:rsidR="00000000" w:rsidRPr="00000000">
        <w:rPr>
          <w:sz w:val="20"/>
          <w:szCs w:val="20"/>
          <w:rtl w:val="0"/>
        </w:rPr>
        <w:t xml:space="preserve"> Request  to reflect name change and northern extension have been submitted.-  Bev indicated that she did not see the email with the revised trail rules, Carey will resend them to her. </w:t>
      </w:r>
      <w:r w:rsidDel="00000000" w:rsidR="00000000" w:rsidRPr="00000000">
        <w:rPr>
          <w:rtl w:val="0"/>
        </w:rPr>
      </w:r>
    </w:p>
    <w:p w:rsidR="00000000" w:rsidDel="00000000" w:rsidP="00000000" w:rsidRDefault="00000000" w:rsidRPr="00000000" w14:paraId="00000021">
      <w:pPr>
        <w:widowControl w:val="0"/>
        <w:spacing w:before="36.6583251953125" w:line="240" w:lineRule="auto"/>
        <w:ind w:left="0" w:firstLine="0"/>
        <w:rPr>
          <w:b w:val="1"/>
          <w:sz w:val="20"/>
          <w:szCs w:val="20"/>
        </w:rPr>
      </w:pPr>
      <w:r w:rsidDel="00000000" w:rsidR="00000000" w:rsidRPr="00000000">
        <w:rPr>
          <w:b w:val="1"/>
          <w:sz w:val="20"/>
          <w:szCs w:val="20"/>
          <w:rtl w:val="0"/>
        </w:rPr>
        <w:t xml:space="preserve">      F. Reports of Officers</w:t>
      </w:r>
    </w:p>
    <w:p w:rsidR="00000000" w:rsidDel="00000000" w:rsidP="00000000" w:rsidRDefault="00000000" w:rsidRPr="00000000" w14:paraId="00000022">
      <w:pPr>
        <w:numPr>
          <w:ilvl w:val="0"/>
          <w:numId w:val="2"/>
        </w:numPr>
        <w:spacing w:line="240" w:lineRule="auto"/>
        <w:ind w:left="1440" w:hanging="360"/>
        <w:rPr>
          <w:sz w:val="20"/>
          <w:szCs w:val="20"/>
        </w:rPr>
      </w:pPr>
      <w:r w:rsidDel="00000000" w:rsidR="00000000" w:rsidRPr="00000000">
        <w:rPr>
          <w:sz w:val="20"/>
          <w:szCs w:val="20"/>
          <w:rtl w:val="0"/>
        </w:rPr>
        <w:t xml:space="preserve">Chairman - </w:t>
      </w:r>
    </w:p>
    <w:p w:rsidR="00000000" w:rsidDel="00000000" w:rsidP="00000000" w:rsidRDefault="00000000" w:rsidRPr="00000000" w14:paraId="00000023">
      <w:pPr>
        <w:numPr>
          <w:ilvl w:val="0"/>
          <w:numId w:val="2"/>
        </w:numPr>
        <w:spacing w:line="240" w:lineRule="auto"/>
        <w:ind w:left="1440" w:hanging="360"/>
        <w:rPr>
          <w:sz w:val="20"/>
          <w:szCs w:val="20"/>
        </w:rPr>
      </w:pPr>
      <w:r w:rsidDel="00000000" w:rsidR="00000000" w:rsidRPr="00000000">
        <w:rPr>
          <w:sz w:val="20"/>
          <w:szCs w:val="20"/>
          <w:rtl w:val="0"/>
        </w:rPr>
        <w:t xml:space="preserve">Vice Chairman- </w:t>
      </w:r>
    </w:p>
    <w:p w:rsidR="00000000" w:rsidDel="00000000" w:rsidP="00000000" w:rsidRDefault="00000000" w:rsidRPr="00000000" w14:paraId="00000024">
      <w:pPr>
        <w:numPr>
          <w:ilvl w:val="0"/>
          <w:numId w:val="2"/>
        </w:numPr>
        <w:spacing w:line="240" w:lineRule="auto"/>
        <w:ind w:left="1440" w:hanging="360"/>
        <w:rPr>
          <w:sz w:val="20"/>
          <w:szCs w:val="20"/>
        </w:rPr>
      </w:pPr>
      <w:r w:rsidDel="00000000" w:rsidR="00000000" w:rsidRPr="00000000">
        <w:rPr>
          <w:sz w:val="20"/>
          <w:szCs w:val="20"/>
          <w:rtl w:val="0"/>
        </w:rPr>
        <w:t xml:space="preserve">Secretary-  </w:t>
      </w:r>
    </w:p>
    <w:p w:rsidR="00000000" w:rsidDel="00000000" w:rsidP="00000000" w:rsidRDefault="00000000" w:rsidRPr="00000000" w14:paraId="00000025">
      <w:pPr>
        <w:numPr>
          <w:ilvl w:val="0"/>
          <w:numId w:val="2"/>
        </w:numPr>
        <w:spacing w:line="240" w:lineRule="auto"/>
        <w:ind w:left="1440" w:hanging="360"/>
        <w:rPr>
          <w:sz w:val="20"/>
          <w:szCs w:val="20"/>
        </w:rPr>
      </w:pPr>
      <w:r w:rsidDel="00000000" w:rsidR="00000000" w:rsidRPr="00000000">
        <w:rPr>
          <w:sz w:val="20"/>
          <w:szCs w:val="20"/>
          <w:rtl w:val="0"/>
        </w:rPr>
        <w:t xml:space="preserve">Treasurer - Koontz was out Sell gave report Bill to pay approved  Casalena motioned to pay bills Nycum-Foor second the motion</w:t>
      </w:r>
    </w:p>
    <w:p w:rsidR="00000000" w:rsidDel="00000000" w:rsidP="00000000" w:rsidRDefault="00000000" w:rsidRPr="00000000" w14:paraId="00000026">
      <w:pPr>
        <w:numPr>
          <w:ilvl w:val="0"/>
          <w:numId w:val="2"/>
        </w:numPr>
        <w:spacing w:line="240" w:lineRule="auto"/>
        <w:ind w:left="1440" w:hanging="360"/>
        <w:rPr>
          <w:sz w:val="20"/>
          <w:szCs w:val="20"/>
        </w:rPr>
      </w:pPr>
      <w:r w:rsidDel="00000000" w:rsidR="00000000" w:rsidRPr="00000000">
        <w:rPr>
          <w:sz w:val="20"/>
          <w:szCs w:val="20"/>
          <w:rtl w:val="0"/>
        </w:rPr>
        <w:t xml:space="preserve">Secretary-Treasurer - 5 seedlings can be picked up at the end of Oct. A Facebook post needed to be sent out Thanking for the donation of the trees.  Casalena will not be able to attend the next meeting. </w:t>
      </w:r>
    </w:p>
    <w:p w:rsidR="00000000" w:rsidDel="00000000" w:rsidP="00000000" w:rsidRDefault="00000000" w:rsidRPr="00000000" w14:paraId="00000027">
      <w:pPr>
        <w:spacing w:line="240" w:lineRule="auto"/>
        <w:ind w:left="0" w:firstLine="0"/>
        <w:rPr>
          <w:sz w:val="20"/>
          <w:szCs w:val="20"/>
        </w:rPr>
      </w:pPr>
      <w:r w:rsidDel="00000000" w:rsidR="00000000" w:rsidRPr="00000000">
        <w:rPr>
          <w:sz w:val="20"/>
          <w:szCs w:val="20"/>
          <w:rtl w:val="0"/>
        </w:rPr>
        <w:t xml:space="preserve">Meeting Adjourned 9:25 a.m.</w:t>
      </w:r>
    </w:p>
    <w:p w:rsidR="00000000" w:rsidDel="00000000" w:rsidP="00000000" w:rsidRDefault="00000000" w:rsidRPr="00000000" w14:paraId="00000028">
      <w:pPr>
        <w:spacing w:line="240" w:lineRule="auto"/>
        <w:jc w:val="left"/>
        <w:rPr>
          <w:sz w:val="20"/>
          <w:szCs w:val="20"/>
        </w:rPr>
      </w:pPr>
      <w:r w:rsidDel="00000000" w:rsidR="00000000" w:rsidRPr="00000000">
        <w:rPr>
          <w:sz w:val="20"/>
          <w:szCs w:val="20"/>
          <w:rtl w:val="0"/>
        </w:rPr>
        <w:t xml:space="preserve">Next Meeting </w:t>
      </w:r>
      <w:r w:rsidDel="00000000" w:rsidR="00000000" w:rsidRPr="00000000">
        <w:rPr>
          <w:b w:val="1"/>
          <w:sz w:val="20"/>
          <w:szCs w:val="20"/>
          <w:rtl w:val="0"/>
        </w:rPr>
        <w:t xml:space="preserve">Nov 10th , 2023 @ 8:00 a.m</w:t>
      </w:r>
      <w:r w:rsidDel="00000000" w:rsidR="00000000" w:rsidRPr="00000000">
        <w:rPr>
          <w:sz w:val="20"/>
          <w:szCs w:val="20"/>
          <w:rtl w:val="0"/>
        </w:rPr>
        <w:t xml:space="preserve">. at the Bedford Borough Office, 244 W. Penn St., Bedford, PA </w:t>
      </w:r>
      <w:r w:rsidDel="00000000" w:rsidR="00000000" w:rsidRPr="00000000">
        <w:br w:type="page"/>
      </w:r>
      <w:r w:rsidDel="00000000" w:rsidR="00000000" w:rsidRPr="00000000">
        <w:rPr>
          <w:rtl w:val="0"/>
        </w:rPr>
      </w:r>
    </w:p>
    <w:p w:rsidR="00000000" w:rsidDel="00000000" w:rsidP="00000000" w:rsidRDefault="00000000" w:rsidRPr="00000000" w14:paraId="00000029">
      <w:pPr>
        <w:spacing w:line="240" w:lineRule="auto"/>
        <w:jc w:val="center"/>
        <w:rPr>
          <w:sz w:val="28"/>
          <w:szCs w:val="28"/>
        </w:rPr>
      </w:pPr>
      <w:r w:rsidDel="00000000" w:rsidR="00000000" w:rsidRPr="00000000">
        <w:rPr>
          <w:rtl w:val="0"/>
        </w:rPr>
      </w:r>
    </w:p>
    <w:p w:rsidR="00000000" w:rsidDel="00000000" w:rsidP="00000000" w:rsidRDefault="00000000" w:rsidRPr="00000000" w14:paraId="0000002A">
      <w:pPr>
        <w:spacing w:line="240" w:lineRule="auto"/>
        <w:jc w:val="center"/>
        <w:rPr>
          <w:sz w:val="28"/>
          <w:szCs w:val="28"/>
        </w:rPr>
      </w:pPr>
      <w:r w:rsidDel="00000000" w:rsidR="00000000" w:rsidRPr="00000000">
        <w:rPr>
          <w:rtl w:val="0"/>
        </w:rPr>
      </w:r>
    </w:p>
    <w:p w:rsidR="00000000" w:rsidDel="00000000" w:rsidP="00000000" w:rsidRDefault="00000000" w:rsidRPr="00000000" w14:paraId="0000002B">
      <w:pPr>
        <w:spacing w:line="240" w:lineRule="auto"/>
        <w:jc w:val="center"/>
        <w:rPr>
          <w:sz w:val="28"/>
          <w:szCs w:val="28"/>
        </w:rPr>
      </w:pPr>
      <w:r w:rsidDel="00000000" w:rsidR="00000000" w:rsidRPr="00000000">
        <w:rPr>
          <w:rtl w:val="0"/>
        </w:rPr>
      </w:r>
    </w:p>
    <w:p w:rsidR="00000000" w:rsidDel="00000000" w:rsidP="00000000" w:rsidRDefault="00000000" w:rsidRPr="00000000" w14:paraId="0000002C">
      <w:pPr>
        <w:spacing w:line="240" w:lineRule="auto"/>
        <w:jc w:val="center"/>
        <w:rPr>
          <w:sz w:val="28"/>
          <w:szCs w:val="28"/>
        </w:rPr>
      </w:pPr>
      <w:r w:rsidDel="00000000" w:rsidR="00000000" w:rsidRPr="00000000">
        <w:rPr>
          <w:rtl w:val="0"/>
        </w:rPr>
      </w:r>
    </w:p>
    <w:p w:rsidR="00000000" w:rsidDel="00000000" w:rsidP="00000000" w:rsidRDefault="00000000" w:rsidRPr="00000000" w14:paraId="0000002D">
      <w:pPr>
        <w:spacing w:line="240" w:lineRule="auto"/>
        <w:jc w:val="center"/>
        <w:rPr>
          <w:sz w:val="28"/>
          <w:szCs w:val="28"/>
        </w:rPr>
      </w:pPr>
      <w:r w:rsidDel="00000000" w:rsidR="00000000" w:rsidRPr="00000000">
        <w:rPr>
          <w:rtl w:val="0"/>
        </w:rPr>
      </w:r>
    </w:p>
    <w:p w:rsidR="00000000" w:rsidDel="00000000" w:rsidP="00000000" w:rsidRDefault="00000000" w:rsidRPr="00000000" w14:paraId="0000002E">
      <w:pPr>
        <w:widowControl w:val="0"/>
        <w:spacing w:before="367.9266357421875" w:line="240" w:lineRule="auto"/>
        <w:jc w:val="center"/>
        <w:rPr/>
      </w:pPr>
      <w:r w:rsidDel="00000000" w:rsidR="00000000" w:rsidRPr="00000000">
        <w:rPr>
          <w:rtl w:val="0"/>
        </w:rPr>
      </w:r>
    </w:p>
    <w:sectPr>
      <w:footerReference r:id="rId7" w:type="default"/>
      <w:footerReference r:id="rId8" w:type="first"/>
      <w:pgSz w:h="15840" w:w="12240" w:orient="portrait"/>
      <w:pgMar w:bottom="273.6" w:top="806.4000000000001" w:left="1440" w:right="116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left"/>
      <w:rPr>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